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B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Regulamin</w:t>
      </w:r>
    </w:p>
    <w:p w:rsidR="00AB6558" w:rsidRPr="00E1529A" w:rsidRDefault="00411735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Międzypokoleniowy festyn rowerowy „Aktywnie, bezpiecznie, zdrowo”</w:t>
      </w:r>
    </w:p>
    <w:p w:rsidR="00AB6558" w:rsidRDefault="00BA4B0F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BE07F5">
        <w:rPr>
          <w:rFonts w:ascii="Times New Roman" w:hAnsi="Times New Roman"/>
          <w:b/>
          <w:sz w:val="26"/>
          <w:szCs w:val="26"/>
        </w:rPr>
        <w:t xml:space="preserve"> </w:t>
      </w:r>
      <w:r w:rsidR="00AB6558" w:rsidRPr="00E1529A">
        <w:rPr>
          <w:rFonts w:ascii="Times New Roman" w:hAnsi="Times New Roman"/>
          <w:b/>
          <w:sz w:val="26"/>
          <w:szCs w:val="26"/>
        </w:rPr>
        <w:t>czerwca 201</w:t>
      </w:r>
      <w:r>
        <w:rPr>
          <w:rFonts w:ascii="Times New Roman" w:hAnsi="Times New Roman"/>
          <w:b/>
          <w:sz w:val="26"/>
          <w:szCs w:val="26"/>
        </w:rPr>
        <w:t>8</w:t>
      </w:r>
      <w:r w:rsidR="00AB6558" w:rsidRPr="00E1529A">
        <w:rPr>
          <w:rFonts w:ascii="Times New Roman" w:hAnsi="Times New Roman"/>
          <w:b/>
          <w:sz w:val="26"/>
          <w:szCs w:val="26"/>
        </w:rPr>
        <w:t xml:space="preserve"> roku</w:t>
      </w:r>
    </w:p>
    <w:p w:rsidR="00BE07F5" w:rsidRDefault="00BE07F5" w:rsidP="00E1529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B6558" w:rsidRPr="00E1529A" w:rsidRDefault="00B32A6B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 xml:space="preserve">1. </w:t>
      </w:r>
      <w:r w:rsidR="00AB6558" w:rsidRPr="00E1529A">
        <w:rPr>
          <w:rFonts w:ascii="Times New Roman" w:hAnsi="Times New Roman"/>
          <w:b/>
          <w:sz w:val="26"/>
          <w:szCs w:val="26"/>
        </w:rPr>
        <w:t>Organizator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Kaliskie Towarzystwo Kolarskie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przy współpracy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Wielkopolskiego Związku Kolarskiego w Kaliszu</w:t>
      </w:r>
    </w:p>
    <w:p w:rsidR="00AB6558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Ośrodka</w:t>
      </w:r>
      <w:r w:rsidR="00AB6558" w:rsidRPr="00E1529A">
        <w:rPr>
          <w:rFonts w:ascii="Times New Roman" w:hAnsi="Times New Roman"/>
          <w:sz w:val="26"/>
          <w:szCs w:val="26"/>
        </w:rPr>
        <w:t xml:space="preserve"> Sportu, Rehabilitacji i Rekreacji w Kaliszu</w:t>
      </w:r>
    </w:p>
    <w:p w:rsidR="00BE07F5" w:rsidRPr="00E1529A" w:rsidRDefault="00BE07F5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Ministerstwa Sportu i Turystyki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2. Cele</w:t>
      </w:r>
    </w:p>
    <w:p w:rsidR="00BE07F5" w:rsidRPr="00E1529A" w:rsidRDefault="00BE07F5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włączenie się w rocznicę 100-lecia Odzyskania Niepodległości</w:t>
      </w:r>
    </w:p>
    <w:p w:rsidR="00AB6558" w:rsidRPr="00E95813" w:rsidRDefault="00E95813" w:rsidP="00E95813">
      <w:pPr>
        <w:spacing w:after="0"/>
        <w:rPr>
          <w:rFonts w:ascii="Times New Roman" w:hAnsi="Times New Roman"/>
          <w:sz w:val="26"/>
          <w:szCs w:val="26"/>
        </w:rPr>
      </w:pPr>
      <w:r w:rsidRPr="00E95813">
        <w:rPr>
          <w:rFonts w:ascii="Times New Roman" w:hAnsi="Times New Roman"/>
          <w:sz w:val="26"/>
          <w:szCs w:val="26"/>
        </w:rPr>
        <w:t xml:space="preserve">- popularyzacja kolarstwa </w:t>
      </w:r>
    </w:p>
    <w:p w:rsidR="00E95813" w:rsidRPr="00E95813" w:rsidRDefault="00E95813" w:rsidP="00E95813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95813">
        <w:rPr>
          <w:rFonts w:ascii="Times New Roman" w:eastAsia="Times New Roman" w:hAnsi="Times New Roman"/>
          <w:sz w:val="26"/>
          <w:szCs w:val="26"/>
          <w:lang w:eastAsia="pl-PL"/>
        </w:rPr>
        <w:t>- popularyzacja aktywności fizycznej, zdrowego stylu życia</w:t>
      </w:r>
    </w:p>
    <w:p w:rsidR="00E95813" w:rsidRPr="00E95813" w:rsidRDefault="00E95813" w:rsidP="00E95813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95813">
        <w:rPr>
          <w:rFonts w:ascii="Times New Roman" w:eastAsia="Times New Roman" w:hAnsi="Times New Roman"/>
          <w:sz w:val="26"/>
          <w:szCs w:val="26"/>
          <w:lang w:eastAsia="pl-PL"/>
        </w:rPr>
        <w:t>- wzmocnienie organizmu, wytrzymałości, zapobieganie otyłości</w:t>
      </w:r>
    </w:p>
    <w:p w:rsidR="00E95813" w:rsidRPr="00E1529A" w:rsidRDefault="00E95813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3. Termin i miejsce</w:t>
      </w:r>
    </w:p>
    <w:p w:rsidR="00AB6558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</w:t>
      </w:r>
      <w:r w:rsidR="00411735">
        <w:rPr>
          <w:rFonts w:ascii="Times New Roman" w:hAnsi="Times New Roman"/>
          <w:sz w:val="26"/>
          <w:szCs w:val="26"/>
        </w:rPr>
        <w:t>festyn</w:t>
      </w:r>
      <w:r w:rsidR="00E95813">
        <w:rPr>
          <w:rFonts w:ascii="Times New Roman" w:hAnsi="Times New Roman"/>
          <w:sz w:val="26"/>
          <w:szCs w:val="26"/>
        </w:rPr>
        <w:t xml:space="preserve"> odbędzie się</w:t>
      </w:r>
      <w:r w:rsidR="00196BC3">
        <w:rPr>
          <w:rFonts w:ascii="Times New Roman" w:hAnsi="Times New Roman"/>
          <w:sz w:val="26"/>
          <w:szCs w:val="26"/>
        </w:rPr>
        <w:t xml:space="preserve"> w sobotę </w:t>
      </w:r>
      <w:r w:rsidR="00BA4B0F">
        <w:rPr>
          <w:rFonts w:ascii="Times New Roman" w:hAnsi="Times New Roman"/>
          <w:sz w:val="26"/>
          <w:szCs w:val="26"/>
        </w:rPr>
        <w:t>9</w:t>
      </w:r>
      <w:r w:rsidRPr="00E1529A">
        <w:rPr>
          <w:rFonts w:ascii="Times New Roman" w:hAnsi="Times New Roman"/>
          <w:sz w:val="26"/>
          <w:szCs w:val="26"/>
        </w:rPr>
        <w:t xml:space="preserve"> czerwca 201</w:t>
      </w:r>
      <w:r w:rsidR="00BA4B0F">
        <w:rPr>
          <w:rFonts w:ascii="Times New Roman" w:hAnsi="Times New Roman"/>
          <w:sz w:val="26"/>
          <w:szCs w:val="26"/>
        </w:rPr>
        <w:t>8</w:t>
      </w:r>
      <w:r w:rsidRPr="00E1529A">
        <w:rPr>
          <w:rFonts w:ascii="Times New Roman" w:hAnsi="Times New Roman"/>
          <w:sz w:val="26"/>
          <w:szCs w:val="26"/>
        </w:rPr>
        <w:t xml:space="preserve"> roku na torze kolarskim ul. Wał Matejki 2 w Kaliszu</w:t>
      </w:r>
      <w:r w:rsidR="00411735">
        <w:rPr>
          <w:rFonts w:ascii="Times New Roman" w:hAnsi="Times New Roman"/>
          <w:sz w:val="26"/>
          <w:szCs w:val="26"/>
        </w:rPr>
        <w:t xml:space="preserve"> w godz. 15.00 – 19</w:t>
      </w:r>
      <w:r w:rsidR="00E95813">
        <w:rPr>
          <w:rFonts w:ascii="Times New Roman" w:hAnsi="Times New Roman"/>
          <w:sz w:val="26"/>
          <w:szCs w:val="26"/>
        </w:rPr>
        <w:t>.00</w:t>
      </w:r>
    </w:p>
    <w:p w:rsidR="008B39CC" w:rsidRPr="00E1529A" w:rsidRDefault="008B39CC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Biuro </w:t>
      </w:r>
      <w:r w:rsidR="00411735">
        <w:rPr>
          <w:rFonts w:ascii="Times New Roman" w:hAnsi="Times New Roman"/>
          <w:sz w:val="26"/>
          <w:szCs w:val="26"/>
        </w:rPr>
        <w:t>festynu</w:t>
      </w:r>
      <w:r>
        <w:rPr>
          <w:rFonts w:ascii="Times New Roman" w:hAnsi="Times New Roman"/>
          <w:sz w:val="26"/>
          <w:szCs w:val="26"/>
        </w:rPr>
        <w:t xml:space="preserve"> – namiot KTK przy bocznym bois</w:t>
      </w:r>
      <w:r w:rsidR="00411735">
        <w:rPr>
          <w:rFonts w:ascii="Times New Roman" w:hAnsi="Times New Roman"/>
          <w:sz w:val="26"/>
          <w:szCs w:val="26"/>
        </w:rPr>
        <w:t>ku piłkarskim czynne do godz. 19</w:t>
      </w:r>
      <w:r>
        <w:rPr>
          <w:rFonts w:ascii="Times New Roman" w:hAnsi="Times New Roman"/>
          <w:sz w:val="26"/>
          <w:szCs w:val="26"/>
        </w:rPr>
        <w:t>.00.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4. Uczestnictwo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</w:t>
      </w:r>
      <w:r w:rsidR="00E95813">
        <w:rPr>
          <w:rFonts w:ascii="Times New Roman" w:hAnsi="Times New Roman"/>
          <w:sz w:val="26"/>
          <w:szCs w:val="26"/>
        </w:rPr>
        <w:t>dorośli oraz dzieci</w:t>
      </w:r>
      <w:r w:rsidR="006D17B6">
        <w:rPr>
          <w:rFonts w:ascii="Times New Roman" w:hAnsi="Times New Roman"/>
          <w:sz w:val="26"/>
          <w:szCs w:val="26"/>
        </w:rPr>
        <w:t xml:space="preserve"> </w:t>
      </w:r>
      <w:r w:rsidR="0033635B">
        <w:rPr>
          <w:rFonts w:ascii="Times New Roman" w:hAnsi="Times New Roman"/>
          <w:sz w:val="26"/>
          <w:szCs w:val="26"/>
        </w:rPr>
        <w:t>pod opieką rodziców/prawnych opiekunów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 xml:space="preserve">5. Program </w:t>
      </w:r>
      <w:r w:rsidR="00F87202">
        <w:rPr>
          <w:rFonts w:ascii="Times New Roman" w:hAnsi="Times New Roman"/>
          <w:b/>
          <w:sz w:val="26"/>
          <w:szCs w:val="26"/>
        </w:rPr>
        <w:t>pikniku</w:t>
      </w:r>
    </w:p>
    <w:p w:rsidR="00EE77D6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wjazd na rundę honorową po orze kolarskim uczestników rajdu rowerowego</w:t>
      </w:r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wyścig żółwi na dystansie ok. </w:t>
      </w:r>
      <w:r w:rsidR="0025203C">
        <w:rPr>
          <w:rFonts w:ascii="Times New Roman" w:hAnsi="Times New Roman"/>
          <w:sz w:val="26"/>
          <w:szCs w:val="26"/>
        </w:rPr>
        <w:t xml:space="preserve">50 </w:t>
      </w:r>
      <w:r>
        <w:rPr>
          <w:rFonts w:ascii="Times New Roman" w:hAnsi="Times New Roman"/>
          <w:sz w:val="26"/>
          <w:szCs w:val="26"/>
        </w:rPr>
        <w:t>m</w:t>
      </w:r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prezentacja rodzin w sztafecie pokoleń po torze kolarskim</w:t>
      </w:r>
    </w:p>
    <w:p w:rsidR="00F87202" w:rsidRDefault="00F87202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maraton na rowerkach stacjonarnych Fitness </w:t>
      </w:r>
      <w:proofErr w:type="spellStart"/>
      <w:r>
        <w:rPr>
          <w:rFonts w:ascii="Times New Roman" w:hAnsi="Times New Roman"/>
          <w:sz w:val="26"/>
          <w:szCs w:val="26"/>
        </w:rPr>
        <w:t>World</w:t>
      </w:r>
      <w:proofErr w:type="spellEnd"/>
    </w:p>
    <w:p w:rsidR="00F87202" w:rsidRDefault="00F87202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stoisko z trenażerami, rolkami kolarskimi – doradztwo trenerów personalnych</w:t>
      </w:r>
    </w:p>
    <w:p w:rsidR="008B39CC" w:rsidRDefault="008B39CC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animacje dla dzieci / Strefa Artystyczna </w:t>
      </w:r>
      <w:proofErr w:type="spellStart"/>
      <w:r>
        <w:rPr>
          <w:rFonts w:ascii="Times New Roman" w:hAnsi="Times New Roman"/>
          <w:sz w:val="26"/>
          <w:szCs w:val="26"/>
        </w:rPr>
        <w:t>Uciechowo</w:t>
      </w:r>
      <w:proofErr w:type="spellEnd"/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strefa akcesoriów dla rowerów dziecięcych/</w:t>
      </w:r>
      <w:proofErr w:type="spellStart"/>
      <w:r>
        <w:rPr>
          <w:rFonts w:ascii="Times New Roman" w:hAnsi="Times New Roman"/>
          <w:sz w:val="26"/>
          <w:szCs w:val="26"/>
        </w:rPr>
        <w:t>Shimano</w:t>
      </w:r>
      <w:proofErr w:type="spellEnd"/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znakowanie rowerów / Straż Miejska Kalisza</w:t>
      </w:r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7202">
        <w:rPr>
          <w:rFonts w:ascii="Times New Roman" w:hAnsi="Times New Roman"/>
          <w:sz w:val="26"/>
          <w:szCs w:val="26"/>
        </w:rPr>
        <w:t>stoisko profilaktyczne Komendy Miejskiej Policji w Kaliszu</w:t>
      </w:r>
    </w:p>
    <w:p w:rsidR="00F87202" w:rsidRDefault="00F87202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stoisko akcji Zdrowy Kalisz</w:t>
      </w:r>
    </w:p>
    <w:p w:rsidR="0033635B" w:rsidRDefault="0033635B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1AF8">
        <w:rPr>
          <w:rFonts w:ascii="Times New Roman" w:hAnsi="Times New Roman"/>
          <w:sz w:val="26"/>
          <w:szCs w:val="26"/>
        </w:rPr>
        <w:t>stoiska gastronomiczne</w:t>
      </w:r>
      <w:r w:rsidR="00F87202">
        <w:rPr>
          <w:rFonts w:ascii="Times New Roman" w:hAnsi="Times New Roman"/>
          <w:sz w:val="26"/>
          <w:szCs w:val="26"/>
        </w:rPr>
        <w:t xml:space="preserve"> i handlowe</w:t>
      </w:r>
    </w:p>
    <w:p w:rsidR="00F87202" w:rsidRDefault="00F87202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losowanie nagród wśród uczestników ufundowanych dla kibiców przez sponsorów</w:t>
      </w:r>
    </w:p>
    <w:p w:rsidR="00F87202" w:rsidRDefault="00F87202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(główna nagroda rower)</w:t>
      </w:r>
    </w:p>
    <w:p w:rsidR="00FF1AF8" w:rsidRDefault="00FF1AF8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IV Mistrzostwa Kalisza na rowerkach biegowych</w:t>
      </w:r>
    </w:p>
    <w:p w:rsidR="00EE77D6" w:rsidRPr="00E1529A" w:rsidRDefault="008B39CC" w:rsidP="00E1529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6</w:t>
      </w:r>
      <w:r w:rsidR="00EE77D6" w:rsidRPr="00E1529A">
        <w:rPr>
          <w:rFonts w:ascii="Times New Roman" w:hAnsi="Times New Roman"/>
          <w:b/>
          <w:sz w:val="26"/>
          <w:szCs w:val="26"/>
        </w:rPr>
        <w:t>. Postanowienia końcowe</w:t>
      </w:r>
    </w:p>
    <w:p w:rsidR="00663615" w:rsidRPr="00663615" w:rsidRDefault="00663615" w:rsidP="00663615">
      <w:pPr>
        <w:pStyle w:val="Bezodstpw1"/>
        <w:spacing w:line="276" w:lineRule="auto"/>
        <w:rPr>
          <w:sz w:val="26"/>
          <w:szCs w:val="26"/>
        </w:rPr>
      </w:pPr>
      <w:r w:rsidRPr="00663615">
        <w:rPr>
          <w:sz w:val="26"/>
          <w:szCs w:val="26"/>
        </w:rPr>
        <w:t>-</w:t>
      </w:r>
      <w:r w:rsidR="00EE77D6" w:rsidRPr="00663615">
        <w:rPr>
          <w:sz w:val="26"/>
          <w:szCs w:val="26"/>
        </w:rPr>
        <w:t xml:space="preserve"> </w:t>
      </w:r>
      <w:r w:rsidRPr="00663615">
        <w:rPr>
          <w:sz w:val="26"/>
          <w:szCs w:val="26"/>
        </w:rPr>
        <w:t>organizator  pokrywa  koszty  organizacji  zawodów.</w:t>
      </w:r>
    </w:p>
    <w:p w:rsidR="00EE77D6" w:rsidRPr="00663615" w:rsidRDefault="00663615" w:rsidP="00663615">
      <w:pPr>
        <w:spacing w:after="0"/>
        <w:rPr>
          <w:rFonts w:ascii="Times New Roman" w:hAnsi="Times New Roman"/>
          <w:sz w:val="26"/>
          <w:szCs w:val="26"/>
        </w:rPr>
      </w:pPr>
      <w:r w:rsidRPr="00663615">
        <w:rPr>
          <w:rFonts w:ascii="Times New Roman" w:hAnsi="Times New Roman"/>
          <w:sz w:val="26"/>
          <w:szCs w:val="26"/>
        </w:rPr>
        <w:t xml:space="preserve">- koszty  związane z dojazdem  na </w:t>
      </w:r>
      <w:r w:rsidR="00411735">
        <w:rPr>
          <w:rFonts w:ascii="Times New Roman" w:hAnsi="Times New Roman"/>
          <w:sz w:val="26"/>
          <w:szCs w:val="26"/>
        </w:rPr>
        <w:t>festyn</w:t>
      </w:r>
      <w:r w:rsidRPr="00663615">
        <w:rPr>
          <w:rFonts w:ascii="Times New Roman" w:hAnsi="Times New Roman"/>
          <w:sz w:val="26"/>
          <w:szCs w:val="26"/>
        </w:rPr>
        <w:t xml:space="preserve">  ponoszą uczestnicy</w:t>
      </w:r>
    </w:p>
    <w:p w:rsidR="00EE77D6" w:rsidRPr="00663615" w:rsidRDefault="00EE77D6" w:rsidP="00663615">
      <w:pPr>
        <w:spacing w:after="0"/>
        <w:rPr>
          <w:rFonts w:ascii="Times New Roman" w:hAnsi="Times New Roman"/>
          <w:sz w:val="26"/>
          <w:szCs w:val="26"/>
        </w:rPr>
      </w:pPr>
      <w:r w:rsidRPr="00663615">
        <w:rPr>
          <w:rFonts w:ascii="Times New Roman" w:hAnsi="Times New Roman"/>
          <w:sz w:val="26"/>
          <w:szCs w:val="26"/>
        </w:rPr>
        <w:t>- za wypadki zaistniałe z winy zawodników lub osób towarzyszących organizator nie odpowiada</w:t>
      </w:r>
    </w:p>
    <w:p w:rsidR="00663615" w:rsidRPr="00663615" w:rsidRDefault="00663615" w:rsidP="00663615">
      <w:pPr>
        <w:pStyle w:val="Bezodstpw1"/>
        <w:spacing w:line="276" w:lineRule="auto"/>
        <w:rPr>
          <w:b/>
          <w:bCs/>
          <w:sz w:val="26"/>
          <w:szCs w:val="26"/>
        </w:rPr>
      </w:pPr>
      <w:r w:rsidRPr="00663615">
        <w:rPr>
          <w:sz w:val="26"/>
          <w:szCs w:val="26"/>
        </w:rPr>
        <w:t xml:space="preserve">- za rzeczy pozostawione lub zagubione w dniu zawodów organizator nie ponosi odpowiedzialności. </w:t>
      </w:r>
    </w:p>
    <w:p w:rsidR="00EE77D6" w:rsidRPr="00663615" w:rsidRDefault="00EE77D6" w:rsidP="00663615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663615">
        <w:rPr>
          <w:rFonts w:ascii="Times New Roman" w:hAnsi="Times New Roman"/>
          <w:sz w:val="26"/>
          <w:szCs w:val="26"/>
        </w:rPr>
        <w:t xml:space="preserve">- osobą odpowiedzialną za przeprowadzenie zawodów jest </w:t>
      </w:r>
      <w:r w:rsidR="00BE07F5" w:rsidRPr="00663615">
        <w:rPr>
          <w:rFonts w:ascii="Times New Roman" w:hAnsi="Times New Roman"/>
          <w:sz w:val="26"/>
          <w:szCs w:val="26"/>
        </w:rPr>
        <w:t>Bartłomiej Kryszak tel.</w:t>
      </w:r>
      <w:r w:rsidR="00BE07F5" w:rsidRPr="0066361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E07F5" w:rsidRPr="00663615">
        <w:rPr>
          <w:rFonts w:ascii="Times New Roman" w:hAnsi="Times New Roman"/>
          <w:sz w:val="26"/>
          <w:szCs w:val="26"/>
        </w:rPr>
        <w:t>600 143 702.</w:t>
      </w:r>
    </w:p>
    <w:p w:rsidR="00663615" w:rsidRPr="00663615" w:rsidRDefault="00EE77D6" w:rsidP="00663615">
      <w:pPr>
        <w:pStyle w:val="Bezodstpw1"/>
        <w:spacing w:line="276" w:lineRule="auto"/>
        <w:rPr>
          <w:rStyle w:val="styl11-red1"/>
          <w:sz w:val="26"/>
          <w:szCs w:val="26"/>
        </w:rPr>
      </w:pPr>
      <w:r w:rsidRPr="00663615">
        <w:rPr>
          <w:sz w:val="26"/>
          <w:szCs w:val="26"/>
        </w:rPr>
        <w:t xml:space="preserve">- </w:t>
      </w:r>
      <w:r w:rsidR="00663615" w:rsidRPr="00663615">
        <w:rPr>
          <w:sz w:val="26"/>
          <w:szCs w:val="26"/>
        </w:rPr>
        <w:t>o</w:t>
      </w:r>
      <w:r w:rsidR="00663615" w:rsidRPr="00663615">
        <w:rPr>
          <w:rStyle w:val="styl11-red1"/>
          <w:sz w:val="26"/>
          <w:szCs w:val="26"/>
        </w:rPr>
        <w:t>rganizator zastrzega sobie możliwość zmian konkurencji i miejsca startu.</w:t>
      </w:r>
    </w:p>
    <w:p w:rsidR="00663615" w:rsidRPr="00663615" w:rsidRDefault="00663615" w:rsidP="00663615">
      <w:pPr>
        <w:pStyle w:val="Bezodstpw1"/>
        <w:spacing w:line="276" w:lineRule="auto"/>
        <w:rPr>
          <w:sz w:val="26"/>
          <w:szCs w:val="26"/>
        </w:rPr>
      </w:pPr>
      <w:r w:rsidRPr="00663615">
        <w:rPr>
          <w:rStyle w:val="styl11-red1"/>
          <w:sz w:val="26"/>
          <w:szCs w:val="26"/>
        </w:rPr>
        <w:t>- wiążąca i ostateczna interpretacja niniejszego regulaminu przysługuje wyłącznie organizatorowi pikniku.</w:t>
      </w:r>
    </w:p>
    <w:p w:rsidR="00EE77D6" w:rsidRPr="00F87202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Adres szpitala: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Wojewódzki Szpital Zespolony im. L. Perzyny w Kaliszu, ul. Poznańska 79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Tel. 62</w:t>
      </w:r>
      <w:r w:rsidR="00927DFB" w:rsidRPr="00E1529A">
        <w:rPr>
          <w:rFonts w:ascii="Times New Roman" w:hAnsi="Times New Roman"/>
          <w:sz w:val="26"/>
          <w:szCs w:val="26"/>
        </w:rPr>
        <w:t> 765 12 51</w:t>
      </w:r>
    </w:p>
    <w:p w:rsidR="00AB6558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  <w:t>ORGANIZATORZY</w:t>
      </w:r>
    </w:p>
    <w:p w:rsidR="00AA02FD" w:rsidRDefault="00AA02FD" w:rsidP="00AA02FD">
      <w:pPr>
        <w:spacing w:after="0"/>
        <w:rPr>
          <w:rFonts w:ascii="Times New Roman" w:hAnsi="Times New Roman"/>
        </w:rPr>
      </w:pPr>
    </w:p>
    <w:p w:rsidR="00D91E47" w:rsidRDefault="00D91E47" w:rsidP="00AA02FD">
      <w:pPr>
        <w:spacing w:after="0"/>
        <w:rPr>
          <w:rFonts w:ascii="Times New Roman" w:hAnsi="Times New Roman"/>
        </w:rPr>
      </w:pPr>
    </w:p>
    <w:p w:rsidR="00663615" w:rsidRPr="00AA02FD" w:rsidRDefault="00BC72C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Informacja o przetwarzaniu danych osobowych</w:t>
      </w:r>
      <w:r w:rsidR="00AA02FD" w:rsidRPr="00AA02FD">
        <w:rPr>
          <w:rFonts w:ascii="Times New Roman" w:hAnsi="Times New Roman"/>
        </w:rPr>
        <w:t>:</w:t>
      </w:r>
    </w:p>
    <w:p w:rsidR="00AA02FD" w:rsidRPr="00AA02FD" w:rsidRDefault="00AA02FD" w:rsidP="00AA02FD">
      <w:pPr>
        <w:spacing w:after="0"/>
        <w:rPr>
          <w:rFonts w:ascii="Times New Roman" w:hAnsi="Times New Roman"/>
          <w:iCs/>
        </w:rPr>
      </w:pPr>
      <w:r w:rsidRPr="00AA02FD">
        <w:rPr>
          <w:rFonts w:ascii="Times New Roman" w:eastAsia="Times New Roman" w:hAnsi="Times New Roman"/>
          <w:lang w:eastAsia="pl-PL"/>
        </w:rPr>
        <w:t xml:space="preserve">- uczestnik festynu wyraża zgodę na przetwarzanie danych osobowych dla potrzeb działań marketingowych podejmowanych przez organizatora i współorganizatorów, włączając w to wysyłanie wiadomości mailowych zawierających treści organizatora, współorganizatorów i treści reklamowe sponsorów zawodów, zgodnie z ustawą z dnia 29 sierpnia 1997r. o ochronie danych osobowych </w:t>
      </w:r>
      <w:r w:rsidRPr="00AA02FD">
        <w:rPr>
          <w:rFonts w:ascii="Times New Roman" w:hAnsi="Times New Roman"/>
          <w:iCs/>
        </w:rPr>
        <w:t>(</w:t>
      </w:r>
      <w:proofErr w:type="spellStart"/>
      <w:r w:rsidRPr="00AA02FD">
        <w:rPr>
          <w:rFonts w:ascii="Times New Roman" w:hAnsi="Times New Roman"/>
          <w:bCs/>
          <w:color w:val="000000"/>
          <w:shd w:val="clear" w:color="auto" w:fill="FFFFFF"/>
        </w:rPr>
        <w:t>Dz.U</w:t>
      </w:r>
      <w:proofErr w:type="spellEnd"/>
      <w:r w:rsidRPr="00AA02FD">
        <w:rPr>
          <w:rFonts w:ascii="Times New Roman" w:hAnsi="Times New Roman"/>
          <w:bCs/>
          <w:color w:val="000000"/>
          <w:shd w:val="clear" w:color="auto" w:fill="FFFFFF"/>
        </w:rPr>
        <w:t>. 2016 poz. 922</w:t>
      </w:r>
      <w:r w:rsidRPr="00AA02FD">
        <w:rPr>
          <w:rFonts w:ascii="Times New Roman" w:hAnsi="Times New Roman"/>
          <w:iCs/>
        </w:rPr>
        <w:t xml:space="preserve">). </w:t>
      </w:r>
    </w:p>
    <w:p w:rsidR="00AA02FD" w:rsidRPr="00AA02FD" w:rsidRDefault="00AA02FD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  <w:iCs/>
        </w:rPr>
        <w:t>- uczestnik festynu</w:t>
      </w:r>
      <w:r w:rsidRPr="00AA02FD">
        <w:rPr>
          <w:rFonts w:ascii="Times New Roman" w:eastAsia="Times New Roman" w:hAnsi="Times New Roman"/>
          <w:lang w:eastAsia="pl-PL"/>
        </w:rPr>
        <w:t xml:space="preserve"> wyraża zgodę, aby zdjęcia, nagrania filmowe oraz wywiady a także wyniki z jego danymi osobowymi mogły być wykorzystane przez prasę, radio i telewizję a także w celach promocyjnych organizatora, współorganizatorów i sponsorów.</w:t>
      </w:r>
    </w:p>
    <w:p w:rsidR="00BC72C5" w:rsidRPr="00AA02FD" w:rsidRDefault="00BC72C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Administratorem danych osob</w:t>
      </w:r>
      <w:r w:rsidR="00D91E47">
        <w:rPr>
          <w:rFonts w:ascii="Times New Roman" w:hAnsi="Times New Roman"/>
        </w:rPr>
        <w:t>owych uczestników festynu jest Kaliskie Towarzystwo K</w:t>
      </w:r>
      <w:r w:rsidRPr="00AA02FD">
        <w:rPr>
          <w:rFonts w:ascii="Times New Roman" w:hAnsi="Times New Roman"/>
        </w:rPr>
        <w:t xml:space="preserve">olarskie, 62-800 </w:t>
      </w:r>
      <w:r w:rsidR="00AA02FD" w:rsidRPr="00AA02FD">
        <w:rPr>
          <w:rFonts w:ascii="Times New Roman" w:hAnsi="Times New Roman"/>
        </w:rPr>
        <w:t>Kalisz</w:t>
      </w:r>
      <w:r w:rsidRPr="00AA02FD">
        <w:rPr>
          <w:rFonts w:ascii="Times New Roman" w:hAnsi="Times New Roman"/>
        </w:rPr>
        <w:t xml:space="preserve">, ul. Wał Matejki 2. </w:t>
      </w:r>
    </w:p>
    <w:p w:rsidR="000E0C85" w:rsidRPr="00AA02FD" w:rsidRDefault="00BC72C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 xml:space="preserve">Dane </w:t>
      </w:r>
      <w:r w:rsidR="000E0C85" w:rsidRPr="00AA02FD">
        <w:rPr>
          <w:rFonts w:ascii="Times New Roman" w:hAnsi="Times New Roman"/>
        </w:rPr>
        <w:t>uczestników</w:t>
      </w:r>
      <w:r w:rsidRPr="00AA02FD">
        <w:rPr>
          <w:rFonts w:ascii="Times New Roman" w:hAnsi="Times New Roman"/>
        </w:rPr>
        <w:t xml:space="preserve"> festynu będą przetwarzane na podstawie art.</w:t>
      </w:r>
      <w:r w:rsidR="000E0C85" w:rsidRPr="00AA02FD">
        <w:rPr>
          <w:rFonts w:ascii="Times New Roman" w:hAnsi="Times New Roman"/>
        </w:rPr>
        <w:t xml:space="preserve"> 6 oraz 9 RODO .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Uczestnikowi festynu w związku z przetwarzaniem jego danych osobowych przysługuje prawo: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 xml:space="preserve"> - żądania od Administratora dostępu do swoich danych osobowych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- żądania od Administratora sprostowania swoich danych osobowych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- żądania od Administratora usunięcia swoich danych osobowych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- żądania od Administratora ograniczenia przetwarzania  swoich danych osobowych</w:t>
      </w:r>
    </w:p>
    <w:p w:rsidR="000E0C85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 xml:space="preserve">- wniesienia sprzeciwu wobec przetwarzania danych osobowych </w:t>
      </w:r>
    </w:p>
    <w:p w:rsidR="00AA02FD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- przenoszenia danych osobowych</w:t>
      </w:r>
    </w:p>
    <w:p w:rsidR="000B11B9" w:rsidRPr="00AA02FD" w:rsidRDefault="000E0C85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 xml:space="preserve">- </w:t>
      </w:r>
      <w:r w:rsidR="000B11B9" w:rsidRPr="00AA02FD">
        <w:rPr>
          <w:rFonts w:ascii="Times New Roman" w:hAnsi="Times New Roman"/>
        </w:rPr>
        <w:t xml:space="preserve">wniesienia skargi </w:t>
      </w:r>
      <w:r w:rsidR="00AA02FD" w:rsidRPr="00AA02FD">
        <w:rPr>
          <w:rFonts w:ascii="Times New Roman" w:hAnsi="Times New Roman"/>
        </w:rPr>
        <w:t>organu nadzorczego właściwego ze względu na miejsce pobytu lub pracy osoby, której dane dotyczą</w:t>
      </w:r>
    </w:p>
    <w:p w:rsidR="000E0C85" w:rsidRPr="00AA02FD" w:rsidRDefault="00AA02FD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Z powyższych praw można skorzystać poprzez:</w:t>
      </w:r>
    </w:p>
    <w:p w:rsidR="00AA02FD" w:rsidRPr="00AA02FD" w:rsidRDefault="00AA02FD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 xml:space="preserve">kontakt e-mailowy: </w:t>
      </w:r>
      <w:hyperlink r:id="rId5" w:history="1">
        <w:r w:rsidRPr="00AA02FD">
          <w:rPr>
            <w:rStyle w:val="Hipercze"/>
            <w:rFonts w:ascii="Times New Roman" w:hAnsi="Times New Roman"/>
          </w:rPr>
          <w:t>ktk.kalisz@.wp.pl</w:t>
        </w:r>
      </w:hyperlink>
    </w:p>
    <w:p w:rsidR="00AA02FD" w:rsidRPr="00AA02FD" w:rsidRDefault="00AA02FD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kontakt za pomocą poczty tradycyjnej:</w:t>
      </w:r>
    </w:p>
    <w:p w:rsidR="00AA02FD" w:rsidRPr="00AA02FD" w:rsidRDefault="00AA02FD" w:rsidP="00AA02FD">
      <w:pPr>
        <w:spacing w:after="0"/>
        <w:rPr>
          <w:rFonts w:ascii="Times New Roman" w:hAnsi="Times New Roman"/>
        </w:rPr>
      </w:pPr>
      <w:r w:rsidRPr="00AA02FD">
        <w:rPr>
          <w:rFonts w:ascii="Times New Roman" w:hAnsi="Times New Roman"/>
        </w:rPr>
        <w:t>Kaliskie Towarzystwo Kolarskie, ul. Wał Matejki 2 , 62-800 Kalisz</w:t>
      </w:r>
    </w:p>
    <w:p w:rsidR="000E0C85" w:rsidRDefault="000E0C85" w:rsidP="00663615"/>
    <w:sectPr w:rsidR="000E0C85" w:rsidSect="00E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6CE"/>
    <w:multiLevelType w:val="hybridMultilevel"/>
    <w:tmpl w:val="0F2A1210"/>
    <w:lvl w:ilvl="0" w:tplc="955093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DDD"/>
    <w:multiLevelType w:val="hybridMultilevel"/>
    <w:tmpl w:val="20BADC6E"/>
    <w:lvl w:ilvl="0" w:tplc="DAD4A8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3B51"/>
    <w:multiLevelType w:val="multilevel"/>
    <w:tmpl w:val="C262D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72743E1"/>
    <w:multiLevelType w:val="hybridMultilevel"/>
    <w:tmpl w:val="C20C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3D164A"/>
    <w:multiLevelType w:val="multilevel"/>
    <w:tmpl w:val="A3882F90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5">
    <w:nsid w:val="3FF85A72"/>
    <w:multiLevelType w:val="hybridMultilevel"/>
    <w:tmpl w:val="C69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A5D"/>
    <w:multiLevelType w:val="hybridMultilevel"/>
    <w:tmpl w:val="7BCC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3055E"/>
    <w:multiLevelType w:val="hybridMultilevel"/>
    <w:tmpl w:val="E90E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0E3A"/>
    <w:multiLevelType w:val="multilevel"/>
    <w:tmpl w:val="12AE11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30457AB"/>
    <w:multiLevelType w:val="hybridMultilevel"/>
    <w:tmpl w:val="55A869D2"/>
    <w:lvl w:ilvl="0" w:tplc="C3202E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20DC1"/>
    <w:multiLevelType w:val="hybridMultilevel"/>
    <w:tmpl w:val="8B0E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C2105"/>
    <w:multiLevelType w:val="hybridMultilevel"/>
    <w:tmpl w:val="CACC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2F4"/>
    <w:rsid w:val="00010F82"/>
    <w:rsid w:val="000256CD"/>
    <w:rsid w:val="000B11B9"/>
    <w:rsid w:val="000E0C85"/>
    <w:rsid w:val="00101EAA"/>
    <w:rsid w:val="00111F1E"/>
    <w:rsid w:val="00196BC3"/>
    <w:rsid w:val="001D5188"/>
    <w:rsid w:val="0020419D"/>
    <w:rsid w:val="0025203C"/>
    <w:rsid w:val="00276770"/>
    <w:rsid w:val="00277403"/>
    <w:rsid w:val="002A757F"/>
    <w:rsid w:val="002B1A88"/>
    <w:rsid w:val="002E7F7C"/>
    <w:rsid w:val="003352F4"/>
    <w:rsid w:val="0033635B"/>
    <w:rsid w:val="00385711"/>
    <w:rsid w:val="00411735"/>
    <w:rsid w:val="00415C2B"/>
    <w:rsid w:val="00445129"/>
    <w:rsid w:val="00456026"/>
    <w:rsid w:val="004E0104"/>
    <w:rsid w:val="004F7BD8"/>
    <w:rsid w:val="00500DB9"/>
    <w:rsid w:val="00626CA4"/>
    <w:rsid w:val="00663615"/>
    <w:rsid w:val="006D17B6"/>
    <w:rsid w:val="006F3E7B"/>
    <w:rsid w:val="006F3E91"/>
    <w:rsid w:val="007C37A7"/>
    <w:rsid w:val="007E1418"/>
    <w:rsid w:val="007F1E5B"/>
    <w:rsid w:val="00873F29"/>
    <w:rsid w:val="008900EA"/>
    <w:rsid w:val="008B3209"/>
    <w:rsid w:val="008B39CC"/>
    <w:rsid w:val="008C4BA5"/>
    <w:rsid w:val="00915C4A"/>
    <w:rsid w:val="00927DFB"/>
    <w:rsid w:val="009F4AA3"/>
    <w:rsid w:val="00A077E9"/>
    <w:rsid w:val="00A5118C"/>
    <w:rsid w:val="00A7089B"/>
    <w:rsid w:val="00A8592A"/>
    <w:rsid w:val="00AA02FD"/>
    <w:rsid w:val="00AB6558"/>
    <w:rsid w:val="00B32A6B"/>
    <w:rsid w:val="00BA4B0F"/>
    <w:rsid w:val="00BC72C5"/>
    <w:rsid w:val="00BE07F5"/>
    <w:rsid w:val="00C265BF"/>
    <w:rsid w:val="00CA43AD"/>
    <w:rsid w:val="00CB2DFC"/>
    <w:rsid w:val="00CB6C81"/>
    <w:rsid w:val="00D33ADC"/>
    <w:rsid w:val="00D50B24"/>
    <w:rsid w:val="00D91E47"/>
    <w:rsid w:val="00D968FC"/>
    <w:rsid w:val="00DB7B7F"/>
    <w:rsid w:val="00E13B7B"/>
    <w:rsid w:val="00E1529A"/>
    <w:rsid w:val="00E95813"/>
    <w:rsid w:val="00EC00F8"/>
    <w:rsid w:val="00EC4E83"/>
    <w:rsid w:val="00ED6049"/>
    <w:rsid w:val="00EE77D6"/>
    <w:rsid w:val="00F22E9E"/>
    <w:rsid w:val="00F87202"/>
    <w:rsid w:val="00F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558"/>
    <w:rPr>
      <w:color w:val="0000FF"/>
      <w:u w:val="single"/>
    </w:rPr>
  </w:style>
  <w:style w:type="paragraph" w:customStyle="1" w:styleId="styl11-redstyle16">
    <w:name w:val="styl11-red style16"/>
    <w:basedOn w:val="Normalny"/>
    <w:rsid w:val="0066361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customStyle="1" w:styleId="styl11-red1">
    <w:name w:val="styl11-red1"/>
    <w:basedOn w:val="Domylnaczcionkaakapitu"/>
    <w:rsid w:val="00663615"/>
  </w:style>
  <w:style w:type="paragraph" w:customStyle="1" w:styleId="Bezodstpw1">
    <w:name w:val="Bez odstępów1"/>
    <w:qFormat/>
    <w:rsid w:val="00663615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1D518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Domylnaczcionkaakapitu1">
    <w:name w:val="Domyślna czcionka akapitu1"/>
    <w:rsid w:val="001D5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k.kalisz@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2018-05-17T12:05:00Z</cp:lastPrinted>
  <dcterms:created xsi:type="dcterms:W3CDTF">2018-05-11T09:14:00Z</dcterms:created>
  <dcterms:modified xsi:type="dcterms:W3CDTF">2018-05-17T12:05:00Z</dcterms:modified>
</cp:coreProperties>
</file>